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200AA" w14:textId="1E32D836" w:rsidR="00D10238" w:rsidRPr="00333EF7" w:rsidRDefault="00FD4147" w:rsidP="00D1023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Strk"/>
          <w:rFonts w:ascii="Arial" w:hAnsi="Arial" w:cs="Arial"/>
          <w:color w:val="333333"/>
          <w:sz w:val="33"/>
          <w:szCs w:val="33"/>
        </w:rPr>
        <w:t>PRESSEMEDDELELSE:</w:t>
      </w:r>
      <w:r>
        <w:rPr>
          <w:rStyle w:val="Strk"/>
          <w:rFonts w:ascii="Arial" w:hAnsi="Arial" w:cs="Arial"/>
          <w:color w:val="333333"/>
          <w:sz w:val="33"/>
          <w:szCs w:val="33"/>
        </w:rPr>
        <w:br/>
      </w:r>
      <w:r w:rsidR="00D10238">
        <w:rPr>
          <w:rStyle w:val="Strk"/>
          <w:rFonts w:ascii="Arial" w:hAnsi="Arial" w:cs="Arial"/>
          <w:color w:val="333333"/>
          <w:sz w:val="33"/>
          <w:szCs w:val="33"/>
        </w:rPr>
        <w:t>Rejse med 20 teenagere i bagagen</w:t>
      </w:r>
      <w:r w:rsidR="009B5D7E">
        <w:rPr>
          <w:rStyle w:val="Strk"/>
          <w:rFonts w:ascii="Arial" w:hAnsi="Arial" w:cs="Arial"/>
          <w:color w:val="333333"/>
          <w:sz w:val="33"/>
          <w:szCs w:val="33"/>
        </w:rPr>
        <w:br/>
      </w:r>
      <w:r>
        <w:rPr>
          <w:rFonts w:ascii="Arial" w:hAnsi="Arial" w:cs="Arial"/>
          <w:color w:val="333333"/>
          <w:sz w:val="20"/>
          <w:szCs w:val="20"/>
        </w:rPr>
        <w:br/>
      </w:r>
      <w:r w:rsidR="009B5D7E">
        <w:rPr>
          <w:rFonts w:ascii="Arial" w:eastAsia="Times New Roman" w:hAnsi="Arial" w:cs="Arial"/>
          <w:sz w:val="20"/>
          <w:szCs w:val="20"/>
          <w:lang w:eastAsia="da-DK"/>
        </w:rPr>
        <w:br/>
      </w:r>
      <w:r w:rsidR="00D10238"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Hvad sker der, når den trygge, velkendte hverdag på en dansk efterskole skiftes ud med afrikansk disciplin, skoleuniformer og 42 grader i skyggen? </w:t>
      </w:r>
      <w:r w:rsidR="00D10238"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D10238"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  <w:t>____dag den _____, kl. ____ er der mulighed for at få svarene, når tidligere efterskolelærer Hans Wendelboe Bøcher, Horne, holder foredraget ’At rejse med 20 teenagere i bagagen’.</w:t>
      </w:r>
    </w:p>
    <w:p w14:paraId="1F9D49C4" w14:textId="0FB1A2A4" w:rsidR="00D10238" w:rsidRPr="00333EF7" w:rsidRDefault="00D10238" w:rsidP="00D1023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Det er lige netop, hvad han har gjort. I en årrække besøgte han hvert år med eleverne fra Horne Efterskoles rejse- og kulturlinje, </w:t>
      </w:r>
      <w:proofErr w:type="spellStart"/>
      <w:r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>horneXplorer</w:t>
      </w:r>
      <w:proofErr w:type="spellEnd"/>
      <w:r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den lutherske kostskole </w:t>
      </w:r>
      <w:proofErr w:type="spellStart"/>
      <w:r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>Lutheran</w:t>
      </w:r>
      <w:proofErr w:type="spellEnd"/>
      <w:r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Junior </w:t>
      </w:r>
      <w:proofErr w:type="spellStart"/>
      <w:r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>Seminary</w:t>
      </w:r>
      <w:proofErr w:type="spellEnd"/>
      <w:r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byen </w:t>
      </w:r>
      <w:proofErr w:type="spellStart"/>
      <w:r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>Yola</w:t>
      </w:r>
      <w:proofErr w:type="spellEnd"/>
      <w:r w:rsidRPr="00333EF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 det nordøstlige Nigeria.</w:t>
      </w:r>
    </w:p>
    <w:p w14:paraId="2B22BAC7" w14:textId="7BFE87A2" w:rsidR="00D10238" w:rsidRPr="00333EF7" w:rsidRDefault="00D10238" w:rsidP="00D10238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- Jeg rejste ud med 20 helt almindelige, gennemsnitlige teenagere. Men kom hvert år hjem med 20 modne, afklarede, socialt bevidste unge mennesker, fortæller Hans Wendelboe Bøcher.</w:t>
      </w:r>
    </w:p>
    <w:p w14:paraId="6EA64876" w14:textId="1D7B82BE" w:rsidR="00D10238" w:rsidRPr="00333EF7" w:rsidRDefault="00D10238" w:rsidP="00D10238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Under besøget boede de danske elever sammen med deres nigerianske jævnaldrende, spise med dem og gik i skole sammen med dem. </w:t>
      </w:r>
    </w:p>
    <w:p w14:paraId="26537C74" w14:textId="17DCF807" w:rsidR="00D10238" w:rsidRPr="00333EF7" w:rsidRDefault="00D10238" w:rsidP="00D10238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- Det er kulturudveksling i teenagehøjde. Og det kan vi alle sammen ind i mellem have godt af, mener 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Hans Wendelboe Bøcher, der i dag er </w:t>
      </w:r>
      <w:proofErr w:type="spellStart"/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freelance-journalist</w:t>
      </w:r>
      <w:proofErr w:type="spellEnd"/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og researcher for blandt andet Danmarks Radio.</w:t>
      </w:r>
    </w:p>
    <w:p w14:paraId="1323F099" w14:textId="4F76BFAA" w:rsidR="00333EF7" w:rsidRPr="00333EF7" w:rsidRDefault="00333EF7" w:rsidP="00D10238">
      <w:pPr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Han har siden, i 2018, privat besøgt kostskolen i Nigeria og ved selvsyn set, hvor store fremskridt der er gjort, siden han i 2006 første gang var i Nigeria. Blandt andet har den store kostskole i dag langt bedre sanitære forhold, ligesom der er etableret to computerrum med adgang til internettet; og alt sammen drevet af solceller!</w:t>
      </w:r>
    </w:p>
    <w:p w14:paraId="151282A6" w14:textId="3F965235" w:rsidR="00D10238" w:rsidRPr="00D10238" w:rsidRDefault="00D10238" w:rsidP="00D102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Rejse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rne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blev arrangeret i fællesskab med Mission Afrika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og LCCN, den lutherske kirke i Nigeria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. 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Men p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å grund af terrorbevægelsen </w:t>
      </w:r>
      <w:proofErr w:type="spellStart"/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Boko</w:t>
      </w:r>
      <w:proofErr w:type="spellEnd"/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proofErr w:type="spellStart"/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Harams</w:t>
      </w:r>
      <w:proofErr w:type="spellEnd"/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ag</w:t>
      </w:r>
      <w:r w:rsid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re</w:t>
      </w:r>
      <w:r w:rsid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sivitet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i Nigeria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ændrede skolen 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 2010 rejsemål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, så turen i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stedet 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gik 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til Uganda og Tanzania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Samarbejd</w:t>
      </w:r>
      <w:r w:rsid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partneren blev nu </w:t>
      </w:r>
      <w:proofErr w:type="spellStart"/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anmission</w:t>
      </w:r>
      <w:proofErr w:type="spellEnd"/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Men dannelses</w:t>
      </w:r>
      <w:r w:rsidR="00333EF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projekt og rejse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</w:t>
      </w:r>
      <w:r w:rsidR="00333EF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 mål</w:t>
      </w:r>
      <w:r w:rsidR="00F969E7"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var den samme!</w:t>
      </w:r>
    </w:p>
    <w:p w14:paraId="022ADF78" w14:textId="77777777" w:rsidR="00D10238" w:rsidRPr="00D10238" w:rsidRDefault="00D10238" w:rsidP="00D102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14:paraId="41CBA4CF" w14:textId="1B6B45CC" w:rsidR="00D10238" w:rsidRPr="00D10238" w:rsidRDefault="00333EF7" w:rsidP="00D102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F</w:t>
      </w:r>
      <w:r w:rsidR="00D10238"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oredrag</w:t>
      </w:r>
      <w:r w:rsidR="004C68A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et</w:t>
      </w:r>
      <w:r w:rsidR="00D10238"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giver mod og tro på fremtiden. I korte klip fortæller flere af de danske om deres personlige oplevelser; om genertheden, der hurtigt måtte lægges på hylden, om stoltheden over at have holdt tale for 400 nigerianske elever</w:t>
      </w:r>
      <w:r w:rsidRPr="00333EF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– på engelsk – </w:t>
      </w:r>
      <w:r w:rsidR="00D10238"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og om at spise ugandisk </w:t>
      </w:r>
      <w:proofErr w:type="spellStart"/>
      <w:r w:rsidR="00D10238"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ugali</w:t>
      </w:r>
      <w:proofErr w:type="spellEnd"/>
      <w:r w:rsidR="00D10238"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med fingrene.</w:t>
      </w:r>
    </w:p>
    <w:p w14:paraId="3C7E651B" w14:textId="77777777" w:rsidR="00D10238" w:rsidRPr="00D10238" w:rsidRDefault="00D10238" w:rsidP="00D1023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D10238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14:paraId="0C8078E2" w14:textId="1A278980" w:rsidR="009B5D7E" w:rsidRPr="00333EF7" w:rsidRDefault="00EB3B05" w:rsidP="00EB3B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EF7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  <w:t>HENT PRESSEBILLEDER:</w:t>
      </w:r>
      <w:r w:rsidRPr="00333EF7">
        <w:rPr>
          <w:rFonts w:ascii="Arial" w:eastAsia="Times New Roman" w:hAnsi="Arial" w:cs="Arial"/>
          <w:color w:val="222222"/>
          <w:sz w:val="24"/>
          <w:szCs w:val="24"/>
          <w:lang w:eastAsia="da-DK"/>
        </w:rPr>
        <w:br/>
      </w:r>
      <w:hyperlink r:id="rId8" w:history="1">
        <w:r w:rsidR="00D10238" w:rsidRPr="00333EF7">
          <w:rPr>
            <w:rStyle w:val="Hyperlink"/>
            <w:rFonts w:ascii="Arial" w:hAnsi="Arial" w:cs="Arial"/>
            <w:sz w:val="24"/>
            <w:szCs w:val="24"/>
          </w:rPr>
          <w:t>http://hanswendelboe.dk/m/vis.php?side=../2019/solo/sider/2020-foredrag-xp-presse.php</w:t>
        </w:r>
      </w:hyperlink>
    </w:p>
    <w:p w14:paraId="68D053EF" w14:textId="77777777" w:rsidR="00D10238" w:rsidRPr="00EB3B05" w:rsidRDefault="00D10238" w:rsidP="00EB3B0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sectPr w:rsidR="00D10238" w:rsidRPr="00EB3B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858A" w14:textId="77777777" w:rsidR="00D06D7D" w:rsidRDefault="00D06D7D" w:rsidP="00F95513">
      <w:pPr>
        <w:spacing w:after="0" w:line="240" w:lineRule="auto"/>
      </w:pPr>
      <w:r>
        <w:separator/>
      </w:r>
    </w:p>
  </w:endnote>
  <w:endnote w:type="continuationSeparator" w:id="0">
    <w:p w14:paraId="1A8D41F7" w14:textId="77777777" w:rsidR="00D06D7D" w:rsidRDefault="00D06D7D" w:rsidP="00F95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EF92" w14:textId="77777777" w:rsidR="00F95513" w:rsidRDefault="00F9551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2AE8" w14:textId="3F11062F" w:rsidR="00F95513" w:rsidRPr="00F95513" w:rsidRDefault="00F95513" w:rsidP="00F95513">
    <w:pPr>
      <w:pStyle w:val="Sidefod"/>
      <w:jc w:val="right"/>
      <w:rPr>
        <w:sz w:val="16"/>
        <w:szCs w:val="16"/>
      </w:rPr>
    </w:pPr>
    <w:r w:rsidRPr="00F95513">
      <w:rPr>
        <w:sz w:val="16"/>
        <w:szCs w:val="16"/>
      </w:rPr>
      <w:t xml:space="preserve">Hans Wendelboe Bøcher - </w:t>
    </w:r>
    <w:proofErr w:type="spellStart"/>
    <w:r w:rsidRPr="00F95513">
      <w:rPr>
        <w:sz w:val="16"/>
        <w:szCs w:val="16"/>
      </w:rPr>
      <w:t>Kringelhøjvej</w:t>
    </w:r>
    <w:proofErr w:type="spellEnd"/>
    <w:r w:rsidRPr="00F95513">
      <w:rPr>
        <w:sz w:val="16"/>
        <w:szCs w:val="16"/>
      </w:rPr>
      <w:t xml:space="preserve"> 7, Horne, 9850 Hirtshals</w:t>
    </w:r>
    <w:r w:rsidRPr="00F95513">
      <w:rPr>
        <w:sz w:val="16"/>
        <w:szCs w:val="16"/>
      </w:rPr>
      <w:br/>
      <w:t xml:space="preserve">tlf. </w:t>
    </w:r>
    <w:r w:rsidRPr="00F95513">
      <w:rPr>
        <w:sz w:val="16"/>
        <w:szCs w:val="16"/>
      </w:rPr>
      <w:t xml:space="preserve">2515 2436, </w:t>
    </w:r>
    <w:hyperlink r:id="rId1" w:history="1">
      <w:r w:rsidR="00C0472D">
        <w:rPr>
          <w:rStyle w:val="Hyperlink"/>
          <w:sz w:val="16"/>
          <w:szCs w:val="16"/>
        </w:rPr>
        <w:t>mail</w:t>
      </w:r>
      <w:r w:rsidRPr="00F95513">
        <w:rPr>
          <w:rStyle w:val="Hyperlink"/>
          <w:sz w:val="16"/>
          <w:szCs w:val="16"/>
        </w:rPr>
        <w:t>@</w:t>
      </w:r>
      <w:r w:rsidR="00C0472D">
        <w:rPr>
          <w:rStyle w:val="Hyperlink"/>
          <w:sz w:val="16"/>
          <w:szCs w:val="16"/>
        </w:rPr>
        <w:t>hans</w:t>
      </w:r>
      <w:r w:rsidRPr="00F95513">
        <w:rPr>
          <w:rStyle w:val="Hyperlink"/>
          <w:sz w:val="16"/>
          <w:szCs w:val="16"/>
        </w:rPr>
        <w:t>wendelboe.dk</w:t>
      </w:r>
    </w:hyperlink>
    <w:r>
      <w:rPr>
        <w:sz w:val="16"/>
        <w:szCs w:val="16"/>
      </w:rPr>
      <w:t xml:space="preserve"> - </w:t>
    </w:r>
    <w:hyperlink r:id="rId2" w:history="1">
      <w:r w:rsidRPr="00F95513">
        <w:rPr>
          <w:rStyle w:val="Hyperlink"/>
          <w:sz w:val="16"/>
          <w:szCs w:val="16"/>
        </w:rPr>
        <w:t>www.hanswendelboe.dk</w:t>
      </w:r>
    </w:hyperlink>
    <w:r w:rsidRPr="00F95513">
      <w:rPr>
        <w:sz w:val="16"/>
        <w:szCs w:val="16"/>
      </w:rPr>
      <w:t xml:space="preserve"> – </w:t>
    </w:r>
    <w:hyperlink r:id="rId3" w:history="1">
      <w:r w:rsidRPr="00F95513">
        <w:rPr>
          <w:rStyle w:val="Hyperlink"/>
          <w:sz w:val="16"/>
          <w:szCs w:val="16"/>
        </w:rPr>
        <w:t>www.missionnigeria.dk</w:t>
      </w:r>
    </w:hyperlink>
  </w:p>
  <w:p w14:paraId="717666EE" w14:textId="77777777" w:rsidR="00F95513" w:rsidRDefault="00F95513">
    <w:pPr>
      <w:pStyle w:val="Sidefod"/>
    </w:pPr>
  </w:p>
  <w:p w14:paraId="05178C72" w14:textId="77777777" w:rsidR="00F95513" w:rsidRDefault="00F95513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C7995" w14:textId="77777777" w:rsidR="00F95513" w:rsidRDefault="00F9551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E3A26" w14:textId="77777777" w:rsidR="00D06D7D" w:rsidRDefault="00D06D7D" w:rsidP="00F95513">
      <w:pPr>
        <w:spacing w:after="0" w:line="240" w:lineRule="auto"/>
      </w:pPr>
      <w:r>
        <w:separator/>
      </w:r>
    </w:p>
  </w:footnote>
  <w:footnote w:type="continuationSeparator" w:id="0">
    <w:p w14:paraId="0A98B4B1" w14:textId="77777777" w:rsidR="00D06D7D" w:rsidRDefault="00D06D7D" w:rsidP="00F95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717B" w14:textId="77777777" w:rsidR="00F95513" w:rsidRDefault="00F9551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CD9D" w14:textId="77777777" w:rsidR="00F95513" w:rsidRDefault="00F95513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F719" w14:textId="77777777" w:rsidR="00F95513" w:rsidRDefault="00F95513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C6E"/>
    <w:multiLevelType w:val="hybridMultilevel"/>
    <w:tmpl w:val="4CD88CEE"/>
    <w:lvl w:ilvl="0" w:tplc="067037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147"/>
    <w:rsid w:val="00333EF7"/>
    <w:rsid w:val="004C68AB"/>
    <w:rsid w:val="004F1DFE"/>
    <w:rsid w:val="005D4ADB"/>
    <w:rsid w:val="00603AF0"/>
    <w:rsid w:val="00702DA1"/>
    <w:rsid w:val="007738B4"/>
    <w:rsid w:val="009B5D7E"/>
    <w:rsid w:val="00C0472D"/>
    <w:rsid w:val="00D06D7D"/>
    <w:rsid w:val="00D10238"/>
    <w:rsid w:val="00EB3B05"/>
    <w:rsid w:val="00F10F33"/>
    <w:rsid w:val="00F95513"/>
    <w:rsid w:val="00F969E7"/>
    <w:rsid w:val="00FB626E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23073"/>
  <w15:docId w15:val="{E54BBB63-A730-4FCB-BD09-A990AD1F8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FD4147"/>
    <w:rPr>
      <w:b/>
      <w:bCs/>
    </w:rPr>
  </w:style>
  <w:style w:type="character" w:styleId="Fremhv">
    <w:name w:val="Emphasis"/>
    <w:basedOn w:val="Standardskrifttypeiafsnit"/>
    <w:uiPriority w:val="20"/>
    <w:qFormat/>
    <w:rsid w:val="00702DA1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702DA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5513"/>
  </w:style>
  <w:style w:type="paragraph" w:styleId="Sidefod">
    <w:name w:val="footer"/>
    <w:basedOn w:val="Normal"/>
    <w:link w:val="SidefodTegn"/>
    <w:uiPriority w:val="99"/>
    <w:unhideWhenUsed/>
    <w:rsid w:val="00F955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5513"/>
  </w:style>
  <w:style w:type="character" w:styleId="Ulstomtale">
    <w:name w:val="Unresolved Mention"/>
    <w:basedOn w:val="Standardskrifttypeiafsnit"/>
    <w:uiPriority w:val="99"/>
    <w:semiHidden/>
    <w:unhideWhenUsed/>
    <w:rsid w:val="00F95513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1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swendelboe.dk/m/vis.php?side=../2019/solo/sider/2020-foredrag-xp-presse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ssionnigeria.dk" TargetMode="External"/><Relationship Id="rId2" Type="http://schemas.openxmlformats.org/officeDocument/2006/relationships/hyperlink" Target="http://www.hanswendelboe.dk" TargetMode="External"/><Relationship Id="rId1" Type="http://schemas.openxmlformats.org/officeDocument/2006/relationships/hyperlink" Target="mailto:hans@wendelbo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A26B-3A34-4647-B708-B1A36D484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PRESSEMEDDELELSE: Hans Wendelboe Bøcher: Manden, Konen og Mysteriet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PRESSEMEDDELELSE: Hans Wendelboe Bøcher: Manden, Konen og Mysteriet</dc:title>
  <dc:creator>Hans Wendelboe</dc:creator>
  <cp:lastModifiedBy>Hans Wendelboe</cp:lastModifiedBy>
  <cp:revision>2</cp:revision>
  <dcterms:created xsi:type="dcterms:W3CDTF">2021-05-15T03:26:00Z</dcterms:created>
  <dcterms:modified xsi:type="dcterms:W3CDTF">2021-05-15T03:26:00Z</dcterms:modified>
</cp:coreProperties>
</file>